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46" w:rsidRPr="005C787D" w:rsidRDefault="00EC4D39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11C46" w:rsidRPr="005C787D">
        <w:rPr>
          <w:rFonts w:ascii="Times New Roman" w:hAnsi="Times New Roman"/>
          <w:sz w:val="24"/>
          <w:szCs w:val="24"/>
        </w:rPr>
        <w:t xml:space="preserve">. Enhancement of communication in English through language Partnership </w:t>
      </w:r>
      <w:proofErr w:type="spellStart"/>
      <w:r w:rsidR="00111C46" w:rsidRPr="005C787D">
        <w:rPr>
          <w:rFonts w:ascii="Times New Roman" w:hAnsi="Times New Roman"/>
          <w:sz w:val="24"/>
          <w:szCs w:val="24"/>
        </w:rPr>
        <w:t>Programme</w:t>
      </w:r>
      <w:proofErr w:type="spellEnd"/>
      <w:r w:rsidR="00111C46" w:rsidRPr="005C787D">
        <w:rPr>
          <w:rFonts w:ascii="Times New Roman" w:hAnsi="Times New Roman"/>
          <w:sz w:val="24"/>
          <w:szCs w:val="24"/>
        </w:rPr>
        <w:t>.</w:t>
      </w:r>
    </w:p>
    <w:p w:rsidR="00111C46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1C46" w:rsidRPr="005C787D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87D">
        <w:rPr>
          <w:rFonts w:ascii="Times New Roman" w:hAnsi="Times New Roman"/>
          <w:sz w:val="24"/>
          <w:szCs w:val="24"/>
        </w:rPr>
        <w:t>Context:</w:t>
      </w:r>
    </w:p>
    <w:p w:rsidR="00111C46" w:rsidRPr="005C787D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87D">
        <w:rPr>
          <w:rFonts w:ascii="Times New Roman" w:hAnsi="Times New Roman"/>
          <w:sz w:val="24"/>
          <w:szCs w:val="24"/>
        </w:rPr>
        <w:t>Now-a-days communication, particularly in English, is the heart of every profession. It involves set of verbal and non-verbal skills to recognize and understand the student. Teachers need to be highly skilled in communication to excel in their profession.</w:t>
      </w:r>
    </w:p>
    <w:p w:rsidR="00111C46" w:rsidRPr="005C787D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87D">
        <w:rPr>
          <w:rFonts w:ascii="Times New Roman" w:hAnsi="Times New Roman"/>
          <w:sz w:val="24"/>
          <w:szCs w:val="24"/>
        </w:rPr>
        <w:t xml:space="preserve">In order to prepare excel prospective teachers to transmit knowledge, skills and </w:t>
      </w:r>
      <w:proofErr w:type="gramStart"/>
      <w:r w:rsidRPr="005C787D">
        <w:rPr>
          <w:rFonts w:ascii="Times New Roman" w:hAnsi="Times New Roman"/>
          <w:sz w:val="24"/>
          <w:szCs w:val="24"/>
        </w:rPr>
        <w:t>values,</w:t>
      </w:r>
      <w:proofErr w:type="gramEnd"/>
      <w:r w:rsidRPr="005C787D">
        <w:rPr>
          <w:rFonts w:ascii="Times New Roman" w:hAnsi="Times New Roman"/>
          <w:sz w:val="24"/>
          <w:szCs w:val="24"/>
        </w:rPr>
        <w:t xml:space="preserve"> communication skill needs to be developed. Language partnership </w:t>
      </w:r>
      <w:proofErr w:type="spellStart"/>
      <w:r w:rsidRPr="005C787D">
        <w:rPr>
          <w:rFonts w:ascii="Times New Roman" w:hAnsi="Times New Roman"/>
          <w:sz w:val="24"/>
          <w:szCs w:val="24"/>
        </w:rPr>
        <w:t>programme</w:t>
      </w:r>
      <w:proofErr w:type="spellEnd"/>
      <w:r w:rsidRPr="005C787D">
        <w:rPr>
          <w:rFonts w:ascii="Times New Roman" w:hAnsi="Times New Roman"/>
          <w:sz w:val="24"/>
          <w:szCs w:val="24"/>
        </w:rPr>
        <w:t xml:space="preserve"> has been initiated by the institution as best practice of the institution.</w:t>
      </w:r>
    </w:p>
    <w:p w:rsidR="00111C46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1C46" w:rsidRPr="005C787D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87D">
        <w:rPr>
          <w:rFonts w:ascii="Times New Roman" w:hAnsi="Times New Roman"/>
          <w:sz w:val="24"/>
          <w:szCs w:val="24"/>
        </w:rPr>
        <w:t>Objectives:</w:t>
      </w:r>
    </w:p>
    <w:p w:rsidR="00111C46" w:rsidRPr="005C787D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87D">
        <w:rPr>
          <w:rFonts w:ascii="Times New Roman" w:hAnsi="Times New Roman"/>
          <w:sz w:val="24"/>
          <w:szCs w:val="24"/>
        </w:rPr>
        <w:t>To develop communication skill among students.</w:t>
      </w:r>
      <w:proofErr w:type="gramEnd"/>
    </w:p>
    <w:p w:rsidR="00111C46" w:rsidRPr="005C787D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87D">
        <w:rPr>
          <w:rFonts w:ascii="Times New Roman" w:hAnsi="Times New Roman"/>
          <w:sz w:val="24"/>
          <w:szCs w:val="24"/>
        </w:rPr>
        <w:t>To develop the sense of responsibility of preparing prospective teachers on senior students.</w:t>
      </w:r>
      <w:proofErr w:type="gramEnd"/>
    </w:p>
    <w:p w:rsidR="00111C46" w:rsidRPr="005C787D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87D">
        <w:rPr>
          <w:rFonts w:ascii="Times New Roman" w:hAnsi="Times New Roman"/>
          <w:sz w:val="24"/>
          <w:szCs w:val="24"/>
        </w:rPr>
        <w:t>To enhance communication their core disciplines and subjects.</w:t>
      </w:r>
      <w:proofErr w:type="gramEnd"/>
    </w:p>
    <w:p w:rsidR="00111C46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1C46" w:rsidRPr="005C787D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87D">
        <w:rPr>
          <w:rFonts w:ascii="Times New Roman" w:hAnsi="Times New Roman"/>
          <w:sz w:val="24"/>
          <w:szCs w:val="24"/>
        </w:rPr>
        <w:t>Practice:</w:t>
      </w:r>
    </w:p>
    <w:p w:rsidR="00111C46" w:rsidRPr="005C787D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87D">
        <w:rPr>
          <w:rFonts w:ascii="Times New Roman" w:hAnsi="Times New Roman"/>
          <w:sz w:val="24"/>
          <w:szCs w:val="24"/>
        </w:rPr>
        <w:t>The special feature of this practice is that teachers are senior student volunteers of 2</w:t>
      </w:r>
      <w:r w:rsidRPr="005C787D">
        <w:rPr>
          <w:rFonts w:ascii="Times New Roman" w:hAnsi="Times New Roman"/>
          <w:sz w:val="24"/>
          <w:szCs w:val="24"/>
          <w:vertAlign w:val="superscript"/>
        </w:rPr>
        <w:t>nd</w:t>
      </w:r>
      <w:r w:rsidRPr="005C787D">
        <w:rPr>
          <w:rFonts w:ascii="Times New Roman" w:hAnsi="Times New Roman"/>
          <w:sz w:val="24"/>
          <w:szCs w:val="24"/>
        </w:rPr>
        <w:t xml:space="preserve"> Years or PG classes. Informal, Interactive teaching methods are creatively used by student teachers.</w:t>
      </w:r>
    </w:p>
    <w:p w:rsidR="00111C46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1C46" w:rsidRPr="005C787D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87D">
        <w:rPr>
          <w:rFonts w:ascii="Times New Roman" w:hAnsi="Times New Roman"/>
          <w:sz w:val="24"/>
          <w:szCs w:val="24"/>
        </w:rPr>
        <w:t>Impact:</w:t>
      </w:r>
    </w:p>
    <w:p w:rsidR="00111C46" w:rsidRPr="005C787D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87D">
        <w:rPr>
          <w:rFonts w:ascii="Times New Roman" w:hAnsi="Times New Roman"/>
          <w:sz w:val="24"/>
          <w:szCs w:val="24"/>
        </w:rPr>
        <w:t xml:space="preserve">The impact of this </w:t>
      </w:r>
      <w:proofErr w:type="spellStart"/>
      <w:r w:rsidRPr="005C787D">
        <w:rPr>
          <w:rFonts w:ascii="Times New Roman" w:hAnsi="Times New Roman"/>
          <w:sz w:val="24"/>
          <w:szCs w:val="24"/>
        </w:rPr>
        <w:t>programme</w:t>
      </w:r>
      <w:proofErr w:type="spellEnd"/>
      <w:r w:rsidRPr="005C787D">
        <w:rPr>
          <w:rFonts w:ascii="Times New Roman" w:hAnsi="Times New Roman"/>
          <w:sz w:val="24"/>
          <w:szCs w:val="24"/>
        </w:rPr>
        <w:t xml:space="preserve"> extends beyond academics. It has created a sense of togetherness, mutual understanding and narrowed the gap between different sections of student population.</w:t>
      </w:r>
    </w:p>
    <w:p w:rsidR="00111C46" w:rsidRPr="005C787D" w:rsidRDefault="00111C46" w:rsidP="00111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787D">
        <w:rPr>
          <w:rFonts w:ascii="Times New Roman" w:hAnsi="Times New Roman"/>
          <w:sz w:val="24"/>
          <w:szCs w:val="24"/>
        </w:rPr>
        <w:t>Problem Encountered</w:t>
      </w:r>
    </w:p>
    <w:p w:rsidR="00111C46" w:rsidRDefault="00111C46" w:rsidP="00111C46">
      <w:pPr>
        <w:jc w:val="both"/>
        <w:rPr>
          <w:rFonts w:ascii="Times New Roman" w:hAnsi="Times New Roman"/>
          <w:sz w:val="24"/>
          <w:szCs w:val="24"/>
        </w:rPr>
      </w:pPr>
    </w:p>
    <w:p w:rsidR="00273424" w:rsidRDefault="00111C46" w:rsidP="00111C46">
      <w:pPr>
        <w:jc w:val="both"/>
      </w:pPr>
      <w:r w:rsidRPr="005C787D">
        <w:rPr>
          <w:rFonts w:ascii="Times New Roman" w:hAnsi="Times New Roman"/>
          <w:sz w:val="24"/>
          <w:szCs w:val="24"/>
        </w:rPr>
        <w:t xml:space="preserve">Though the </w:t>
      </w:r>
      <w:proofErr w:type="spellStart"/>
      <w:r w:rsidRPr="005C787D">
        <w:rPr>
          <w:rFonts w:ascii="Times New Roman" w:hAnsi="Times New Roman"/>
          <w:sz w:val="24"/>
          <w:szCs w:val="24"/>
        </w:rPr>
        <w:t>programme</w:t>
      </w:r>
      <w:proofErr w:type="spellEnd"/>
      <w:r w:rsidRPr="005C787D">
        <w:rPr>
          <w:rFonts w:ascii="Times New Roman" w:hAnsi="Times New Roman"/>
          <w:sz w:val="24"/>
          <w:szCs w:val="24"/>
        </w:rPr>
        <w:t xml:space="preserve"> helped in maintaining social harmony among pupil teachers, yet to prepare senior students to own this responsibility posed some problems</w:t>
      </w:r>
      <w:r>
        <w:rPr>
          <w:rFonts w:ascii="Times New Roman" w:hAnsi="Times New Roman"/>
          <w:sz w:val="24"/>
          <w:szCs w:val="24"/>
        </w:rPr>
        <w:t>.</w:t>
      </w:r>
    </w:p>
    <w:sectPr w:rsidR="00273424" w:rsidSect="002A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1C46"/>
    <w:rsid w:val="00111C46"/>
    <w:rsid w:val="00273424"/>
    <w:rsid w:val="002A523A"/>
    <w:rsid w:val="00E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HCOE</dc:creator>
  <cp:keywords/>
  <dc:description/>
  <cp:lastModifiedBy>HCOE</cp:lastModifiedBy>
  <cp:revision>3</cp:revision>
  <dcterms:created xsi:type="dcterms:W3CDTF">2017-05-08T06:48:00Z</dcterms:created>
  <dcterms:modified xsi:type="dcterms:W3CDTF">2017-05-08T09:18:00Z</dcterms:modified>
</cp:coreProperties>
</file>